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宋体" w:eastAsia="方正小标宋简体"/>
          <w:b/>
          <w:bCs/>
          <w:sz w:val="36"/>
          <w:szCs w:val="36"/>
          <w:lang w:val="en-US" w:eastAsia="zh-CN"/>
        </w:rPr>
      </w:pPr>
      <w:r>
        <w:rPr>
          <w:rFonts w:hint="eastAsia" w:ascii="方正小标宋简体" w:hAnsi="宋体" w:eastAsia="方正小标宋简体"/>
          <w:b/>
          <w:bCs/>
          <w:sz w:val="36"/>
          <w:szCs w:val="36"/>
          <w:lang w:val="en-US" w:eastAsia="zh-CN"/>
        </w:rPr>
        <w:t>附件2 安徽医科大学货物、服务类采购项目验收报告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宋体" w:eastAsia="方正小标宋简体"/>
          <w:b/>
          <w:bCs/>
          <w:sz w:val="36"/>
          <w:szCs w:val="36"/>
          <w:lang w:val="en-US" w:eastAsia="zh-CN"/>
        </w:rPr>
      </w:pPr>
      <w:bookmarkStart w:id="0" w:name="_GoBack"/>
      <w:bookmarkEnd w:id="0"/>
    </w:p>
    <w:tbl>
      <w:tblPr>
        <w:tblStyle w:val="5"/>
        <w:tblW w:w="9778" w:type="dxa"/>
        <w:tblInd w:w="-17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3"/>
        <w:gridCol w:w="3368"/>
        <w:gridCol w:w="1711"/>
        <w:gridCol w:w="350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</w:trPr>
        <w:tc>
          <w:tcPr>
            <w:tcW w:w="11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项目编号</w:t>
            </w:r>
          </w:p>
        </w:tc>
        <w:tc>
          <w:tcPr>
            <w:tcW w:w="33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17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合同编号</w:t>
            </w:r>
          </w:p>
        </w:tc>
        <w:tc>
          <w:tcPr>
            <w:tcW w:w="35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119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项目</w:t>
            </w:r>
            <w:r>
              <w:rPr>
                <w:b/>
                <w:sz w:val="24"/>
              </w:rPr>
              <w:t>名称</w:t>
            </w:r>
          </w:p>
        </w:tc>
        <w:tc>
          <w:tcPr>
            <w:tcW w:w="3368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171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合同金额</w:t>
            </w:r>
          </w:p>
        </w:tc>
        <w:tc>
          <w:tcPr>
            <w:tcW w:w="350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exact"/>
        </w:trPr>
        <w:tc>
          <w:tcPr>
            <w:tcW w:w="11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使用单位</w:t>
            </w:r>
          </w:p>
        </w:tc>
        <w:tc>
          <w:tcPr>
            <w:tcW w:w="33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17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安装地点</w:t>
            </w:r>
          </w:p>
        </w:tc>
        <w:tc>
          <w:tcPr>
            <w:tcW w:w="35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6" w:hRule="exact"/>
        </w:trPr>
        <w:tc>
          <w:tcPr>
            <w:tcW w:w="11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保 管 人</w:t>
            </w:r>
          </w:p>
        </w:tc>
        <w:tc>
          <w:tcPr>
            <w:tcW w:w="33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17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联系电话</w:t>
            </w:r>
          </w:p>
        </w:tc>
        <w:tc>
          <w:tcPr>
            <w:tcW w:w="35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3" w:hRule="exact"/>
        </w:trPr>
        <w:tc>
          <w:tcPr>
            <w:tcW w:w="11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firstLine="241" w:firstLineChars="1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采购</w:t>
            </w:r>
          </w:p>
          <w:p>
            <w:pPr>
              <w:ind w:firstLine="241" w:firstLineChars="1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方式</w:t>
            </w:r>
          </w:p>
        </w:tc>
        <w:tc>
          <w:tcPr>
            <w:tcW w:w="858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exact"/>
              <w:rPr>
                <w:sz w:val="24"/>
              </w:rPr>
            </w:pPr>
            <w:r>
              <w:rPr>
                <w:sz w:val="24"/>
              </w:rPr>
              <w:t>□政府采购 □网上商城 □公开招标 □邀请招标 □询价采购 □网上竞价</w:t>
            </w:r>
          </w:p>
          <w:p>
            <w:pPr>
              <w:spacing w:line="500" w:lineRule="exact"/>
              <w:rPr>
                <w:sz w:val="24"/>
              </w:rPr>
            </w:pPr>
            <w:r>
              <w:rPr>
                <w:sz w:val="24"/>
              </w:rPr>
              <w:t>□竞争性磋商 □竞争性谈判 □单一来源 □委托代理公司 □捐赠 □自制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5" w:hRule="atLeast"/>
        </w:trPr>
        <w:tc>
          <w:tcPr>
            <w:tcW w:w="119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Times New Roman" w:hAnsi="Times New Roman" w:eastAsia="仿宋_GB2312" w:cs="Times New Roman"/>
                <w:b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/>
                <w:b/>
                <w:sz w:val="24"/>
              </w:rPr>
              <w:t>有无型号更改</w:t>
            </w:r>
          </w:p>
        </w:tc>
        <w:tc>
          <w:tcPr>
            <w:tcW w:w="858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top"/>
          </w:tcPr>
          <w:p>
            <w:pPr>
              <w:spacing w:line="500" w:lineRule="exact"/>
              <w:jc w:val="left"/>
              <w:rPr>
                <w:rFonts w:hint="default" w:eastAsia="仿宋_GB2312"/>
                <w:sz w:val="24"/>
                <w:u w:val="none"/>
                <w:lang w:val="en-US" w:eastAsia="zh-CN"/>
              </w:rPr>
            </w:pPr>
            <w:r>
              <w:rPr>
                <w:sz w:val="24"/>
              </w:rPr>
              <w:t>□</w:t>
            </w:r>
            <w:r>
              <w:rPr>
                <w:rFonts w:hint="eastAsia"/>
                <w:sz w:val="24"/>
                <w:lang w:val="en-US" w:eastAsia="zh-CN"/>
              </w:rPr>
              <w:t>有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 xml:space="preserve"> 变更后型号：</w:t>
            </w:r>
            <w:r>
              <w:rPr>
                <w:rFonts w:hint="eastAsia"/>
                <w:sz w:val="24"/>
                <w:u w:val="single"/>
                <w:lang w:val="en-US" w:eastAsia="zh-CN"/>
              </w:rPr>
              <w:t xml:space="preserve">                      </w:t>
            </w:r>
            <w:r>
              <w:rPr>
                <w:rFonts w:hint="eastAsia"/>
                <w:sz w:val="24"/>
                <w:u w:val="none"/>
                <w:lang w:val="en-US" w:eastAsia="zh-CN"/>
              </w:rPr>
              <w:t xml:space="preserve">  （相关资料附后）</w:t>
            </w:r>
          </w:p>
          <w:p>
            <w:pPr>
              <w:spacing w:line="500" w:lineRule="exact"/>
              <w:jc w:val="left"/>
              <w:rPr>
                <w:rFonts w:hint="eastAsia" w:ascii="Times New Roman" w:hAnsi="Times New Roman" w:eastAsia="仿宋_GB2312" w:cs="Times New Roman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sz w:val="24"/>
              </w:rPr>
              <w:t>□</w:t>
            </w:r>
            <w:r>
              <w:rPr>
                <w:rFonts w:hint="eastAsia"/>
                <w:sz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70" w:hRule="atLeast"/>
        </w:trPr>
        <w:tc>
          <w:tcPr>
            <w:tcW w:w="119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default" w:eastAsia="仿宋_GB2312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验收小组意见</w:t>
            </w:r>
          </w:p>
        </w:tc>
        <w:tc>
          <w:tcPr>
            <w:tcW w:w="858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验收人员意见</w:t>
            </w:r>
            <w:r>
              <w:rPr>
                <w:sz w:val="24"/>
              </w:rPr>
              <w:t>（签字）：</w:t>
            </w:r>
          </w:p>
          <w:p>
            <w:pPr>
              <w:spacing w:line="500" w:lineRule="exact"/>
              <w:rPr>
                <w:sz w:val="24"/>
              </w:rPr>
            </w:pPr>
          </w:p>
          <w:p>
            <w:pPr>
              <w:spacing w:line="500" w:lineRule="exact"/>
              <w:rPr>
                <w:sz w:val="24"/>
              </w:rPr>
            </w:pPr>
          </w:p>
          <w:p>
            <w:pPr>
              <w:spacing w:line="500" w:lineRule="exact"/>
              <w:rPr>
                <w:sz w:val="24"/>
              </w:rPr>
            </w:pPr>
          </w:p>
          <w:p>
            <w:pPr>
              <w:spacing w:line="500" w:lineRule="exact"/>
              <w:rPr>
                <w:sz w:val="24"/>
              </w:rPr>
            </w:pPr>
          </w:p>
          <w:p>
            <w:pPr>
              <w:spacing w:line="500" w:lineRule="exact"/>
              <w:ind w:firstLine="6000" w:firstLineChars="2500"/>
              <w:rPr>
                <w:sz w:val="24"/>
              </w:rPr>
            </w:pPr>
            <w:r>
              <w:rPr>
                <w:sz w:val="24"/>
              </w:rPr>
              <w:t xml:space="preserve">年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9" w:hRule="atLeast"/>
        </w:trPr>
        <w:tc>
          <w:tcPr>
            <w:tcW w:w="119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0" w:lineRule="atLeas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验收结论</w:t>
            </w:r>
          </w:p>
        </w:tc>
        <w:tc>
          <w:tcPr>
            <w:tcW w:w="8585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400" w:lineRule="atLeast"/>
              <w:ind w:left="5280" w:hanging="5280" w:hangingChars="2200"/>
              <w:rPr>
                <w:rFonts w:hint="eastAsia"/>
                <w:sz w:val="24"/>
              </w:rPr>
            </w:pPr>
          </w:p>
          <w:p>
            <w:pPr>
              <w:spacing w:line="400" w:lineRule="atLeast"/>
              <w:rPr>
                <w:sz w:val="24"/>
              </w:rPr>
            </w:pPr>
          </w:p>
          <w:p>
            <w:pPr>
              <w:spacing w:line="400" w:lineRule="atLeast"/>
              <w:rPr>
                <w:sz w:val="24"/>
              </w:rPr>
            </w:pPr>
          </w:p>
          <w:p>
            <w:pPr>
              <w:spacing w:line="400" w:lineRule="atLeast"/>
              <w:rPr>
                <w:sz w:val="24"/>
              </w:rPr>
            </w:pPr>
          </w:p>
          <w:p>
            <w:pPr>
              <w:spacing w:line="400" w:lineRule="atLeast"/>
              <w:rPr>
                <w:color w:val="B2B2B2"/>
                <w:sz w:val="24"/>
              </w:rPr>
            </w:pPr>
            <w:r>
              <w:rPr>
                <w:sz w:val="24"/>
              </w:rPr>
              <w:t xml:space="preserve">经办人（签字）                       </w:t>
            </w:r>
            <w:r>
              <w:rPr>
                <w:rFonts w:hint="eastAsia"/>
                <w:sz w:val="24"/>
                <w:lang w:val="en-US" w:eastAsia="zh-CN"/>
              </w:rPr>
              <w:t>二级单位</w:t>
            </w:r>
            <w:r>
              <w:rPr>
                <w:sz w:val="24"/>
              </w:rPr>
              <w:t>负责人（签字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盖章）：</w:t>
            </w:r>
            <w:r>
              <w:rPr>
                <w:color w:val="B2B2B2"/>
                <w:sz w:val="24"/>
              </w:rPr>
              <w:t xml:space="preserve"> </w:t>
            </w:r>
          </w:p>
          <w:p>
            <w:pPr>
              <w:spacing w:line="500" w:lineRule="exact"/>
              <w:ind w:firstLine="6000" w:firstLineChars="25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年    </w:t>
            </w:r>
            <w:r>
              <w:rPr>
                <w:sz w:val="24"/>
              </w:rPr>
              <w:t xml:space="preserve">月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2" w:hRule="atLeast"/>
        </w:trPr>
        <w:tc>
          <w:tcPr>
            <w:tcW w:w="11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atLeas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备注</w:t>
            </w:r>
          </w:p>
        </w:tc>
        <w:tc>
          <w:tcPr>
            <w:tcW w:w="858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atLeast"/>
              <w:ind w:left="240" w:hanging="240" w:hangingChars="100"/>
              <w:rPr>
                <w:rFonts w:hint="eastAsia" w:eastAsia="仿宋_GB2312"/>
                <w:sz w:val="21"/>
                <w:szCs w:val="21"/>
                <w:lang w:eastAsia="zh-CN"/>
              </w:rPr>
            </w:pPr>
            <w:r>
              <w:rPr>
                <w:sz w:val="24"/>
              </w:rPr>
              <w:t>1</w:t>
            </w:r>
            <w:r>
              <w:rPr>
                <w:sz w:val="21"/>
                <w:szCs w:val="21"/>
              </w:rPr>
              <w:t>.该表一式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四</w:t>
            </w:r>
            <w:r>
              <w:rPr>
                <w:sz w:val="21"/>
                <w:szCs w:val="21"/>
              </w:rPr>
              <w:t>份，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须A4纸正反面打印</w:t>
            </w:r>
            <w:r>
              <w:rPr>
                <w:sz w:val="21"/>
                <w:szCs w:val="21"/>
              </w:rPr>
              <w:t>。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项目</w:t>
            </w:r>
            <w:r>
              <w:rPr>
                <w:sz w:val="21"/>
                <w:szCs w:val="21"/>
              </w:rPr>
              <w:t>单位、财务</w:t>
            </w:r>
            <w:r>
              <w:rPr>
                <w:rFonts w:hint="eastAsia"/>
                <w:sz w:val="21"/>
                <w:szCs w:val="21"/>
              </w:rPr>
              <w:t>处</w:t>
            </w:r>
            <w:r>
              <w:rPr>
                <w:sz w:val="21"/>
                <w:szCs w:val="21"/>
              </w:rPr>
              <w:t>、</w:t>
            </w:r>
            <w:r>
              <w:rPr>
                <w:rFonts w:hint="eastAsia"/>
                <w:sz w:val="21"/>
                <w:szCs w:val="21"/>
              </w:rPr>
              <w:t>国有</w:t>
            </w:r>
            <w:r>
              <w:rPr>
                <w:sz w:val="21"/>
                <w:szCs w:val="21"/>
              </w:rPr>
              <w:t>资产管理</w:t>
            </w:r>
            <w:r>
              <w:rPr>
                <w:rFonts w:hint="eastAsia"/>
                <w:sz w:val="21"/>
                <w:szCs w:val="21"/>
              </w:rPr>
              <w:t>处、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图书</w:t>
            </w:r>
            <w:r>
              <w:rPr>
                <w:rFonts w:hint="eastAsia"/>
                <w:sz w:val="21"/>
                <w:szCs w:val="21"/>
              </w:rPr>
              <w:t>档案馆</w:t>
            </w:r>
            <w:r>
              <w:rPr>
                <w:sz w:val="21"/>
                <w:szCs w:val="21"/>
              </w:rPr>
              <w:t>各1份</w:t>
            </w:r>
            <w:r>
              <w:rPr>
                <w:rFonts w:hint="eastAsia"/>
                <w:sz w:val="21"/>
                <w:szCs w:val="21"/>
                <w:lang w:eastAsia="zh-CN"/>
              </w:rPr>
              <w:t>。</w:t>
            </w:r>
          </w:p>
          <w:p>
            <w:pPr>
              <w:spacing w:line="400" w:lineRule="atLeas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2.特种设备需附第三方检测报告</w:t>
            </w:r>
            <w:r>
              <w:rPr>
                <w:rFonts w:hint="eastAsia"/>
                <w:sz w:val="21"/>
                <w:szCs w:val="21"/>
                <w:lang w:eastAsia="zh-CN"/>
              </w:rPr>
              <w:t>。</w:t>
            </w:r>
          </w:p>
          <w:p>
            <w:pPr>
              <w:spacing w:line="400" w:lineRule="atLeast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/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>填写项页面不够时可另附页</w:t>
            </w:r>
            <w:r>
              <w:rPr>
                <w:rFonts w:hint="eastAsia"/>
                <w:sz w:val="21"/>
                <w:szCs w:val="21"/>
                <w:lang w:eastAsia="zh-CN"/>
              </w:rPr>
              <w:t>。</w:t>
            </w:r>
          </w:p>
        </w:tc>
      </w:tr>
    </w:tbl>
    <w:tbl>
      <w:tblPr>
        <w:tblStyle w:val="6"/>
        <w:tblpPr w:leftFromText="180" w:rightFromText="180" w:vertAnchor="text" w:tblpX="10214" w:tblpY="-12782"/>
        <w:tblOverlap w:val="never"/>
        <w:tblW w:w="24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2441" w:type="dxa"/>
          </w:tcPr>
          <w:p>
            <w:pPr>
              <w:spacing w:line="460" w:lineRule="exact"/>
              <w:rPr>
                <w:rFonts w:ascii="方正小标宋简体" w:hAnsi="宋体" w:eastAsia="方正小标宋简体"/>
                <w:b/>
                <w:bCs/>
                <w:sz w:val="44"/>
                <w:szCs w:val="44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ascii="方正小标宋简体" w:hAnsi="宋体" w:eastAsia="方正小标宋简体"/>
          <w:b/>
          <w:bCs/>
          <w:snapToGrid w:val="0"/>
          <w:vanish/>
          <w:color w:val="auto"/>
          <w:sz w:val="44"/>
          <w:szCs w:val="4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jZDIxNTAxNzcxNDFiNDdjZTIwN2Q0YjRlMmM3ODEifQ=="/>
  </w:docVars>
  <w:rsids>
    <w:rsidRoot w:val="006A6475"/>
    <w:rsid w:val="000168D9"/>
    <w:rsid w:val="00017C09"/>
    <w:rsid w:val="00075C6A"/>
    <w:rsid w:val="000E38B6"/>
    <w:rsid w:val="001B4463"/>
    <w:rsid w:val="00207D12"/>
    <w:rsid w:val="00233255"/>
    <w:rsid w:val="002333E9"/>
    <w:rsid w:val="00273CF8"/>
    <w:rsid w:val="00314F0A"/>
    <w:rsid w:val="003857B2"/>
    <w:rsid w:val="003B1EC2"/>
    <w:rsid w:val="003B6836"/>
    <w:rsid w:val="00557F4F"/>
    <w:rsid w:val="005A2FEB"/>
    <w:rsid w:val="005C2911"/>
    <w:rsid w:val="005C4790"/>
    <w:rsid w:val="00610732"/>
    <w:rsid w:val="006A6475"/>
    <w:rsid w:val="006F0C20"/>
    <w:rsid w:val="007035D2"/>
    <w:rsid w:val="00776E04"/>
    <w:rsid w:val="00791ECB"/>
    <w:rsid w:val="007B3CF0"/>
    <w:rsid w:val="00967302"/>
    <w:rsid w:val="00986BBD"/>
    <w:rsid w:val="009E2C33"/>
    <w:rsid w:val="009F090F"/>
    <w:rsid w:val="00A94900"/>
    <w:rsid w:val="00AF364F"/>
    <w:rsid w:val="00B04B43"/>
    <w:rsid w:val="00B24AFC"/>
    <w:rsid w:val="00B24DAC"/>
    <w:rsid w:val="00C81569"/>
    <w:rsid w:val="00CD6971"/>
    <w:rsid w:val="00D4333C"/>
    <w:rsid w:val="00DD6846"/>
    <w:rsid w:val="00E43594"/>
    <w:rsid w:val="00E90ACE"/>
    <w:rsid w:val="00EE204A"/>
    <w:rsid w:val="00F03716"/>
    <w:rsid w:val="00FE483F"/>
    <w:rsid w:val="00FE56E4"/>
    <w:rsid w:val="19F00090"/>
    <w:rsid w:val="23A226E2"/>
    <w:rsid w:val="266527A3"/>
    <w:rsid w:val="374C68B5"/>
    <w:rsid w:val="3B7C22A5"/>
    <w:rsid w:val="3E0613EC"/>
    <w:rsid w:val="3EFB5B37"/>
    <w:rsid w:val="45D303A1"/>
    <w:rsid w:val="4D6A7EAE"/>
    <w:rsid w:val="55B74E76"/>
    <w:rsid w:val="674B678D"/>
    <w:rsid w:val="6BE96970"/>
    <w:rsid w:val="72DE1A51"/>
    <w:rsid w:val="754361E3"/>
    <w:rsid w:val="75653B3A"/>
    <w:rsid w:val="7B927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autoRedefine/>
    <w:qFormat/>
    <w:uiPriority w:val="0"/>
  </w:style>
  <w:style w:type="character" w:customStyle="1" w:styleId="9">
    <w:name w:val="页脚 Char"/>
    <w:basedOn w:val="7"/>
    <w:link w:val="3"/>
    <w:autoRedefine/>
    <w:qFormat/>
    <w:uiPriority w:val="99"/>
    <w:rPr>
      <w:rFonts w:ascii="Times New Roman" w:hAnsi="Times New Roman" w:eastAsia="仿宋_GB2312" w:cs="Times New Roman"/>
      <w:sz w:val="18"/>
      <w:szCs w:val="20"/>
    </w:rPr>
  </w:style>
  <w:style w:type="character" w:customStyle="1" w:styleId="10">
    <w:name w:val="页眉 Char"/>
    <w:basedOn w:val="7"/>
    <w:link w:val="4"/>
    <w:autoRedefine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1">
    <w:name w:val="批注框文本 Char"/>
    <w:basedOn w:val="7"/>
    <w:link w:val="2"/>
    <w:autoRedefine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paragraph" w:styleId="12">
    <w:name w:val="No Spacing"/>
    <w:link w:val="13"/>
    <w:autoRedefine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13">
    <w:name w:val="无间隔 Char"/>
    <w:basedOn w:val="7"/>
    <w:link w:val="12"/>
    <w:autoRedefine/>
    <w:qFormat/>
    <w:uiPriority w:val="1"/>
    <w:rPr>
      <w:kern w:val="0"/>
      <w:sz w:val="22"/>
    </w:rPr>
  </w:style>
  <w:style w:type="paragraph" w:styleId="14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73891-EE4C-4ED3-BC38-36CFD760DC0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1204</Words>
  <Characters>1217</Characters>
  <Lines>14</Lines>
  <Paragraphs>4</Paragraphs>
  <TotalTime>3</TotalTime>
  <ScaleCrop>false</ScaleCrop>
  <LinksUpToDate>false</LinksUpToDate>
  <CharactersWithSpaces>1672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2018-12-12T06:21:00Z</dcterms:created>
  <dc:creator>张萍</dc:creator>
  <cp:lastModifiedBy>陈镭</cp:lastModifiedBy>
  <cp:lastPrinted>2024-09-04T00:32:00Z</cp:lastPrinted>
  <dcterms:modified xsi:type="dcterms:W3CDTF">2024-12-30T09:26:43Z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EC7C05FB585C4D6CB407BFF9337D5C44</vt:lpwstr>
  </property>
</Properties>
</file>